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51599" w:rsidRDefault="00451599">
      <w:pPr>
        <w:rPr>
          <w:rFonts w:cstheme="minorHAnsi"/>
          <w:b/>
          <w:bCs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t>IATA Software</w:t>
      </w:r>
    </w:p>
    <w:p w:rsidR="00451599" w:rsidRPr="00451599" w:rsidRDefault="00451599" w:rsidP="00451599">
      <w:pPr>
        <w:rPr>
          <w:rFonts w:cstheme="minorHAnsi"/>
          <w:b/>
          <w:bCs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t>Why Do Travel Agents Need IATA?</w:t>
      </w:r>
    </w:p>
    <w:p w:rsidR="00000000" w:rsidRPr="00451599" w:rsidRDefault="00A86E47" w:rsidP="0045159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An IATA</w:t>
      </w:r>
      <w:r w:rsidR="003A22C1" w:rsidRPr="00451599">
        <w:rPr>
          <w:rFonts w:cstheme="minorHAnsi"/>
          <w:sz w:val="24"/>
          <w:szCs w:val="24"/>
        </w:rPr>
        <w:t xml:space="preserve">-accredited Travel Agency Is Recognized Globally As A Professional Agency. The IATA Certification Helps To Establish Trust With Customers. 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It Also Significantly </w:t>
      </w:r>
      <w:r w:rsidRPr="00451599">
        <w:rPr>
          <w:rFonts w:cstheme="minorHAnsi"/>
          <w:sz w:val="24"/>
          <w:szCs w:val="24"/>
        </w:rPr>
        <w:t xml:space="preserve">Increases The Revenue Of Your Travel Business And Enables A Powerful Connection Between Airlines And Travel Agents. IATA Certification Is Beneficial To Travel Agents In Several Ways: </w:t>
      </w:r>
    </w:p>
    <w:p w:rsidR="00000000" w:rsidRPr="003A22C1" w:rsidRDefault="003A22C1" w:rsidP="003A22C1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3A22C1">
        <w:rPr>
          <w:rFonts w:cstheme="minorHAnsi"/>
          <w:sz w:val="24"/>
          <w:szCs w:val="24"/>
        </w:rPr>
        <w:t xml:space="preserve">It offers </w:t>
      </w:r>
      <w:hyperlink r:id="rId5" w:history="1">
        <w:r w:rsidRPr="003A22C1">
          <w:rPr>
            <w:rStyle w:val="Hyperlink"/>
            <w:rFonts w:cstheme="minorHAnsi"/>
            <w:sz w:val="24"/>
            <w:szCs w:val="24"/>
          </w:rPr>
          <w:t xml:space="preserve">online travel portal </w:t>
        </w:r>
      </w:hyperlink>
      <w:r w:rsidRPr="003A22C1">
        <w:rPr>
          <w:rFonts w:cstheme="minorHAnsi"/>
          <w:sz w:val="24"/>
          <w:szCs w:val="24"/>
        </w:rPr>
        <w:t>access to IATA airline members. After signing a Sales Agency Agreement, IATA allows them to sell international and domestic tickets.</w:t>
      </w:r>
    </w:p>
    <w:p w:rsidR="00000000" w:rsidRPr="003A22C1" w:rsidRDefault="003A22C1" w:rsidP="003A22C1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3A22C1">
        <w:rPr>
          <w:rFonts w:cstheme="minorHAnsi"/>
          <w:sz w:val="24"/>
          <w:szCs w:val="24"/>
        </w:rPr>
        <w:t>Travel age</w:t>
      </w:r>
      <w:r w:rsidRPr="003A22C1">
        <w:rPr>
          <w:rFonts w:cstheme="minorHAnsi"/>
          <w:sz w:val="24"/>
          <w:szCs w:val="24"/>
        </w:rPr>
        <w:t>nts are assigned a unique IATA Numeric Code for the global travel industry.</w:t>
      </w:r>
      <w:r w:rsidR="00451599" w:rsidRPr="003A22C1">
        <w:rPr>
          <w:rFonts w:cstheme="minorHAnsi"/>
          <w:sz w:val="24"/>
          <w:szCs w:val="24"/>
        </w:rPr>
        <w:t xml:space="preserve"> </w:t>
      </w:r>
      <w:r w:rsidRPr="003A22C1">
        <w:rPr>
          <w:rFonts w:cstheme="minorHAnsi"/>
          <w:sz w:val="24"/>
          <w:szCs w:val="24"/>
        </w:rPr>
        <w:t>The IATA Accredited Agent logo boosts the online travel agency's credibility and brand visibility.</w:t>
      </w:r>
    </w:p>
    <w:p w:rsidR="00000000" w:rsidRPr="003A22C1" w:rsidRDefault="003A22C1" w:rsidP="003A22C1">
      <w:pPr>
        <w:pStyle w:val="ListParagraph"/>
        <w:numPr>
          <w:ilvl w:val="0"/>
          <w:numId w:val="9"/>
        </w:numPr>
        <w:rPr>
          <w:rFonts w:cstheme="minorHAnsi"/>
          <w:sz w:val="24"/>
          <w:szCs w:val="24"/>
        </w:rPr>
      </w:pPr>
      <w:r w:rsidRPr="003A22C1">
        <w:rPr>
          <w:rFonts w:cstheme="minorHAnsi"/>
          <w:sz w:val="24"/>
          <w:szCs w:val="24"/>
        </w:rPr>
        <w:t>The IATA BSP, or billing and settlement plan, allows for more efficient invoici</w:t>
      </w:r>
      <w:r w:rsidRPr="003A22C1">
        <w:rPr>
          <w:rFonts w:cstheme="minorHAnsi"/>
          <w:sz w:val="24"/>
          <w:szCs w:val="24"/>
        </w:rPr>
        <w:t xml:space="preserve">ng and payments between travel providers, airlines, and travel agencies. </w:t>
      </w:r>
    </w:p>
    <w:p w:rsidR="00451599" w:rsidRPr="00451599" w:rsidRDefault="00451599">
      <w:pPr>
        <w:rPr>
          <w:rFonts w:cstheme="minorHAnsi"/>
          <w:b/>
          <w:bCs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t>How IATA Travel Software Is Transforming The Travel Industry?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IATA is recognized to be one of the most basic resources for a travel agent as most </w:t>
      </w:r>
      <w:hyperlink r:id="rId6" w:history="1">
        <w:r w:rsidRPr="00451599">
          <w:rPr>
            <w:rStyle w:val="Hyperlink"/>
            <w:rFonts w:cstheme="minorHAnsi"/>
            <w:sz w:val="24"/>
            <w:szCs w:val="24"/>
          </w:rPr>
          <w:t xml:space="preserve">airline bookings </w:t>
        </w:r>
      </w:hyperlink>
      <w:r w:rsidRPr="00451599">
        <w:rPr>
          <w:rFonts w:cstheme="minorHAnsi"/>
          <w:sz w:val="24"/>
          <w:szCs w:val="24"/>
        </w:rPr>
        <w:t>are done through the IATA portal.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To book through IATA, the travel agent must first register as an IATA travel agent. It is, however, possible to buy and s</w:t>
      </w:r>
      <w:r w:rsidRPr="00451599">
        <w:rPr>
          <w:rFonts w:cstheme="minorHAnsi"/>
          <w:sz w:val="24"/>
          <w:szCs w:val="24"/>
        </w:rPr>
        <w:t xml:space="preserve">ell tickets without becoming affiliated with IATA. 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Our dedicated </w:t>
      </w:r>
      <w:hyperlink r:id="rId7" w:history="1">
        <w:r w:rsidRPr="00451599">
          <w:rPr>
            <w:rStyle w:val="Hyperlink"/>
            <w:rFonts w:cstheme="minorHAnsi"/>
            <w:sz w:val="24"/>
            <w:szCs w:val="24"/>
          </w:rPr>
          <w:t xml:space="preserve">IATA travel software </w:t>
        </w:r>
      </w:hyperlink>
      <w:r w:rsidRPr="00451599">
        <w:rPr>
          <w:rFonts w:cstheme="minorHAnsi"/>
          <w:sz w:val="24"/>
          <w:szCs w:val="24"/>
        </w:rPr>
        <w:t>team employs best practices to make the customer's vision a reality by deploying world-c</w:t>
      </w:r>
      <w:r w:rsidRPr="00451599">
        <w:rPr>
          <w:rFonts w:cstheme="minorHAnsi"/>
          <w:sz w:val="24"/>
          <w:szCs w:val="24"/>
        </w:rPr>
        <w:t xml:space="preserve">lass travel portals, online booking engines, corporate travel booking tools, and IBEs. 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As a professional </w:t>
      </w:r>
      <w:hyperlink r:id="rId8" w:history="1">
        <w:r w:rsidRPr="00451599">
          <w:rPr>
            <w:rStyle w:val="Hyperlink"/>
            <w:rFonts w:cstheme="minorHAnsi"/>
            <w:sz w:val="24"/>
            <w:szCs w:val="24"/>
          </w:rPr>
          <w:t>travel technology company</w:t>
        </w:r>
      </w:hyperlink>
      <w:r w:rsidRPr="00451599">
        <w:rPr>
          <w:rFonts w:cstheme="minorHAnsi"/>
          <w:sz w:val="24"/>
          <w:szCs w:val="24"/>
        </w:rPr>
        <w:t>, we provide effective, high-quality so</w:t>
      </w:r>
      <w:r w:rsidRPr="00451599">
        <w:rPr>
          <w:rFonts w:cstheme="minorHAnsi"/>
          <w:sz w:val="24"/>
          <w:szCs w:val="24"/>
        </w:rPr>
        <w:t xml:space="preserve">ftware and GDS integration solutions to a wide range of customers worldwide. </w:t>
      </w:r>
    </w:p>
    <w:p w:rsidR="00451599" w:rsidRPr="00451599" w:rsidRDefault="00451599">
      <w:pPr>
        <w:rPr>
          <w:rFonts w:cstheme="minorHAnsi"/>
          <w:b/>
          <w:bCs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t>How We Can Help You Grow Your Online Travel Agency (OTA) Business?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If you want to start a travel agency or expand an existing one in the travel sector, you must find the top travel tech companies</w:t>
      </w:r>
      <w:r w:rsidRPr="00451599">
        <w:rPr>
          <w:rFonts w:cstheme="minorHAnsi"/>
          <w:sz w:val="24"/>
          <w:szCs w:val="24"/>
        </w:rPr>
        <w:t xml:space="preserve"> and choose the best travel technology company that provides </w:t>
      </w:r>
      <w:hyperlink r:id="rId9" w:history="1">
        <w:r w:rsidRPr="00451599">
          <w:rPr>
            <w:rStyle w:val="Hyperlink"/>
            <w:rFonts w:cstheme="minorHAnsi"/>
            <w:sz w:val="24"/>
            <w:szCs w:val="24"/>
          </w:rPr>
          <w:t xml:space="preserve">travel technology solutions </w:t>
        </w:r>
      </w:hyperlink>
      <w:r w:rsidRPr="00451599">
        <w:rPr>
          <w:rFonts w:cstheme="minorHAnsi"/>
          <w:sz w:val="24"/>
          <w:szCs w:val="24"/>
        </w:rPr>
        <w:t>with the latest travel tech trends to achieve a leading position in the travel industry.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Working with the right travel technology company can help you effectively modernize your travel business. </w:t>
      </w:r>
    </w:p>
    <w:p w:rsidR="00451599" w:rsidRPr="00451599" w:rsidRDefault="00451599">
      <w:pPr>
        <w:rPr>
          <w:rFonts w:cstheme="minorHAnsi"/>
          <w:b/>
          <w:bCs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lastRenderedPageBreak/>
        <w:t>How Our IATA Ticket Booking Software Helping Online Travel Agencies To Grow?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We are the leading provider of IATA Ticket Booking Software; our solu</w:t>
      </w:r>
      <w:r w:rsidRPr="00451599">
        <w:rPr>
          <w:rFonts w:cstheme="minorHAnsi"/>
          <w:sz w:val="24"/>
          <w:szCs w:val="24"/>
        </w:rPr>
        <w:t>tions empower Retail Sales, B2B Resellers, Tour Operators, and Business Travel Intermediaries.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Our tours and </w:t>
      </w:r>
      <w:hyperlink r:id="rId10" w:history="1">
        <w:r w:rsidRPr="00451599">
          <w:rPr>
            <w:rStyle w:val="Hyperlink"/>
            <w:rFonts w:cstheme="minorHAnsi"/>
            <w:sz w:val="24"/>
            <w:szCs w:val="24"/>
          </w:rPr>
          <w:t xml:space="preserve">travel portal development solutions </w:t>
        </w:r>
      </w:hyperlink>
      <w:r w:rsidRPr="00451599">
        <w:rPr>
          <w:rFonts w:cstheme="minorHAnsi"/>
          <w:sz w:val="24"/>
          <w:szCs w:val="24"/>
        </w:rPr>
        <w:t xml:space="preserve">for online travel agencies include travel portal development, hotel booking engine development, car rental, transfer, hotels, and holiday booking. 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We offer white label GDS and XML API integration for flight booking, hotel booking, car rental, travel pack</w:t>
      </w:r>
      <w:r w:rsidRPr="00451599">
        <w:rPr>
          <w:rFonts w:cstheme="minorHAnsi"/>
          <w:sz w:val="24"/>
          <w:szCs w:val="24"/>
        </w:rPr>
        <w:t xml:space="preserve">ages, transfers, and bus booking. </w:t>
      </w:r>
    </w:p>
    <w:p w:rsidR="00000000" w:rsidRPr="00451599" w:rsidRDefault="003A22C1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These Travel Technology Solutions include B2B/B2C Travel Portal, Third-Party Supplier Integration,\Back Office Management, Mobile Apps, Multi-Currency, Multi-Language, and other features to automate travel processes and </w:t>
      </w:r>
      <w:r w:rsidRPr="00451599">
        <w:rPr>
          <w:rFonts w:cstheme="minorHAnsi"/>
          <w:sz w:val="24"/>
          <w:szCs w:val="24"/>
        </w:rPr>
        <w:t xml:space="preserve">improve customer experiences. </w:t>
      </w:r>
    </w:p>
    <w:p w:rsidR="00451599" w:rsidRPr="00451599" w:rsidRDefault="00451599">
      <w:pPr>
        <w:rPr>
          <w:rFonts w:cstheme="minorHAnsi"/>
          <w:b/>
          <w:bCs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t>Software Systems We Offer For IATA Agents And Travel Agencies:</w:t>
      </w:r>
    </w:p>
    <w:p w:rsidR="00000000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Flight Reservation System</w:t>
      </w:r>
    </w:p>
    <w:p w:rsidR="00000000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Hotel Reservation System</w:t>
      </w:r>
    </w:p>
    <w:p w:rsidR="00000000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Car Reservation System</w:t>
      </w:r>
    </w:p>
    <w:p w:rsidR="00000000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Cruise Booking System</w:t>
      </w:r>
    </w:p>
    <w:p w:rsidR="00000000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B2B &amp; B2C Online Travel Agency</w:t>
      </w:r>
    </w:p>
    <w:p w:rsidR="00000000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>Ticket Management System</w:t>
      </w:r>
    </w:p>
    <w:p w:rsidR="00451599" w:rsidRPr="00451599" w:rsidRDefault="003A22C1" w:rsidP="00451599">
      <w:pPr>
        <w:numPr>
          <w:ilvl w:val="0"/>
          <w:numId w:val="8"/>
        </w:numPr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t xml:space="preserve">Sightseeing Booking system </w:t>
      </w:r>
    </w:p>
    <w:p w:rsidR="00451599" w:rsidRPr="00451599" w:rsidRDefault="00451599" w:rsidP="00451599">
      <w:pPr>
        <w:rPr>
          <w:rFonts w:cstheme="minorHAnsi"/>
          <w:sz w:val="24"/>
          <w:szCs w:val="24"/>
        </w:rPr>
      </w:pPr>
    </w:p>
    <w:p w:rsidR="00451599" w:rsidRPr="00451599" w:rsidRDefault="00451599" w:rsidP="00451599">
      <w:pPr>
        <w:rPr>
          <w:rFonts w:cstheme="minorHAnsi"/>
          <w:sz w:val="24"/>
          <w:szCs w:val="24"/>
        </w:rPr>
      </w:pPr>
      <w:r w:rsidRPr="00451599">
        <w:rPr>
          <w:rFonts w:cstheme="minorHAnsi"/>
          <w:b/>
          <w:bCs/>
          <w:sz w:val="24"/>
          <w:szCs w:val="24"/>
        </w:rPr>
        <w:t>For more details, Pls visit our website</w:t>
      </w:r>
      <w:r w:rsidRPr="00451599">
        <w:rPr>
          <w:rFonts w:cstheme="minorHAnsi"/>
          <w:sz w:val="24"/>
          <w:szCs w:val="24"/>
        </w:rPr>
        <w:t xml:space="preserve"> </w:t>
      </w:r>
    </w:p>
    <w:p w:rsidR="00451599" w:rsidRPr="00451599" w:rsidRDefault="00451599" w:rsidP="00451599">
      <w:pPr>
        <w:rPr>
          <w:rFonts w:cstheme="minorHAnsi"/>
          <w:sz w:val="24"/>
          <w:szCs w:val="24"/>
        </w:rPr>
      </w:pPr>
    </w:p>
    <w:p w:rsidR="00451599" w:rsidRPr="00451599" w:rsidRDefault="00451599" w:rsidP="00451599">
      <w:pPr>
        <w:rPr>
          <w:rFonts w:cstheme="minorHAnsi"/>
          <w:sz w:val="24"/>
          <w:szCs w:val="24"/>
        </w:rPr>
      </w:pPr>
      <w:hyperlink r:id="rId11" w:history="1">
        <w:r w:rsidRPr="00451599">
          <w:rPr>
            <w:rStyle w:val="Hyperlink"/>
            <w:rFonts w:cstheme="minorHAnsi"/>
            <w:sz w:val="24"/>
            <w:szCs w:val="24"/>
          </w:rPr>
          <w:t>https://</w:t>
        </w:r>
      </w:hyperlink>
      <w:hyperlink r:id="rId12" w:history="1">
        <w:r w:rsidRPr="00451599">
          <w:rPr>
            <w:rStyle w:val="Hyperlink"/>
            <w:rFonts w:cstheme="minorHAnsi"/>
            <w:sz w:val="24"/>
            <w:szCs w:val="24"/>
          </w:rPr>
          <w:t>www.hotelsreservationsystem.com/iata-software</w:t>
        </w:r>
      </w:hyperlink>
      <w:r w:rsidRPr="00451599">
        <w:rPr>
          <w:rFonts w:cstheme="minorHAnsi"/>
          <w:sz w:val="24"/>
          <w:szCs w:val="24"/>
        </w:rPr>
        <w:t xml:space="preserve"> </w:t>
      </w:r>
    </w:p>
    <w:p w:rsidR="00451599" w:rsidRPr="00451599" w:rsidRDefault="00451599">
      <w:pPr>
        <w:rPr>
          <w:rFonts w:cstheme="minorHAnsi"/>
          <w:sz w:val="24"/>
          <w:szCs w:val="24"/>
        </w:rPr>
      </w:pPr>
    </w:p>
    <w:p w:rsidR="00451599" w:rsidRPr="00451599" w:rsidRDefault="00451599" w:rsidP="00451599">
      <w:pPr>
        <w:rPr>
          <w:rFonts w:cstheme="minorHAnsi"/>
          <w:sz w:val="24"/>
          <w:szCs w:val="24"/>
        </w:rPr>
      </w:pPr>
    </w:p>
    <w:p w:rsidR="00451599" w:rsidRPr="00451599" w:rsidRDefault="00451599" w:rsidP="00451599">
      <w:pPr>
        <w:rPr>
          <w:rFonts w:cstheme="minorHAnsi"/>
          <w:sz w:val="24"/>
          <w:szCs w:val="24"/>
        </w:rPr>
      </w:pPr>
    </w:p>
    <w:p w:rsidR="00451599" w:rsidRPr="00451599" w:rsidRDefault="00451599" w:rsidP="00451599">
      <w:pPr>
        <w:tabs>
          <w:tab w:val="left" w:pos="3478"/>
        </w:tabs>
        <w:rPr>
          <w:rFonts w:cstheme="minorHAnsi"/>
          <w:sz w:val="24"/>
          <w:szCs w:val="24"/>
        </w:rPr>
      </w:pPr>
      <w:r w:rsidRPr="00451599">
        <w:rPr>
          <w:rFonts w:cstheme="minorHAnsi"/>
          <w:sz w:val="24"/>
          <w:szCs w:val="24"/>
        </w:rPr>
        <w:lastRenderedPageBreak/>
        <w:tab/>
      </w:r>
    </w:p>
    <w:sectPr w:rsidR="00451599" w:rsidRPr="004515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94B64"/>
    <w:multiLevelType w:val="hybridMultilevel"/>
    <w:tmpl w:val="EB90BB1E"/>
    <w:lvl w:ilvl="0" w:tplc="F53816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A4C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B418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1676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8896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6C6A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8E0A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081C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84F7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675723"/>
    <w:multiLevelType w:val="hybridMultilevel"/>
    <w:tmpl w:val="541E711E"/>
    <w:lvl w:ilvl="0" w:tplc="F954CB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B49C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7279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CEEC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3402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E33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004D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EEB0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38E8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E2B1B"/>
    <w:multiLevelType w:val="hybridMultilevel"/>
    <w:tmpl w:val="F16C75BC"/>
    <w:lvl w:ilvl="0" w:tplc="1542E9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7092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266B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6A29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E32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C065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9CFD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3C16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DCBB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804760"/>
    <w:multiLevelType w:val="hybridMultilevel"/>
    <w:tmpl w:val="DE725F5E"/>
    <w:lvl w:ilvl="0" w:tplc="FDEE43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541E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60D6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6A44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CCBF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2861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E2A6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3EACF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DA55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7D664B"/>
    <w:multiLevelType w:val="hybridMultilevel"/>
    <w:tmpl w:val="20F0FBE2"/>
    <w:lvl w:ilvl="0" w:tplc="B3E87D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42E3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B069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D82A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AA41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8EE2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4659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AC36F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8E98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E563540"/>
    <w:multiLevelType w:val="hybridMultilevel"/>
    <w:tmpl w:val="1F9AD47C"/>
    <w:lvl w:ilvl="0" w:tplc="307EE1C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CA48DDE6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5DFC1DAC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80DC9C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530FC60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50A037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9E4436E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6C4C64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39A341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32F4DF5"/>
    <w:multiLevelType w:val="hybridMultilevel"/>
    <w:tmpl w:val="0BC02E8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BE04FA1"/>
    <w:multiLevelType w:val="hybridMultilevel"/>
    <w:tmpl w:val="4630F1F2"/>
    <w:lvl w:ilvl="0" w:tplc="9B4AD0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0885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0E9D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C479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3C49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F20A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3EFB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466A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6040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485C27"/>
    <w:multiLevelType w:val="hybridMultilevel"/>
    <w:tmpl w:val="25D47938"/>
    <w:lvl w:ilvl="0" w:tplc="C8AC27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E01E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80D6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C66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427B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1C8D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4E43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B62D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CE76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451599"/>
    <w:rsid w:val="003A22C1"/>
    <w:rsid w:val="00451599"/>
    <w:rsid w:val="00A86E47"/>
    <w:rsid w:val="00E15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15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15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90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6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336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60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9910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20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66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71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564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51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80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30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7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543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06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64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31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18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6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7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51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01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87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96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39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75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49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6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11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9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telsreservationsystem.com/central-reservation-softwar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otelsreservationsystem.com/hotel-management-system" TargetMode="External"/><Relationship Id="rId12" Type="http://schemas.openxmlformats.org/officeDocument/2006/relationships/hyperlink" Target="https://www.hotelsreservationsystem.com/iata-softwa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telsreservationsystem.com/airline-reservation-system" TargetMode="External"/><Relationship Id="rId11" Type="http://schemas.openxmlformats.org/officeDocument/2006/relationships/hyperlink" Target="https://www.hotelsreservationsystem.com/iata-software" TargetMode="External"/><Relationship Id="rId5" Type="http://schemas.openxmlformats.org/officeDocument/2006/relationships/hyperlink" Target="https://www.hotelsreservationsystem.com/hotel-booking-software" TargetMode="External"/><Relationship Id="rId10" Type="http://schemas.openxmlformats.org/officeDocument/2006/relationships/hyperlink" Target="https://www.hotelsreservationsystem.com/car-rental-syst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telsreservationsystem.com/travel-agency-websit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584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2022-10-04T10:57:00Z</dcterms:created>
  <dcterms:modified xsi:type="dcterms:W3CDTF">2022-10-04T11:35:00Z</dcterms:modified>
</cp:coreProperties>
</file>